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298" w:rsidRPr="00F16EA5" w:rsidRDefault="00FF0298" w:rsidP="00F16EA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F0298" w:rsidRPr="00FF0298" w:rsidRDefault="00FF0298" w:rsidP="00F16E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2C8" w:rsidRPr="00FF0298" w:rsidRDefault="00EE52C8" w:rsidP="00FF02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ПРАВИТЕЛЬСТВО РОССИЙСКОЙ ФЕДЕРАЦИИ</w:t>
      </w:r>
    </w:p>
    <w:p w:rsidR="00EE52C8" w:rsidRPr="00FF0298" w:rsidRDefault="00EE52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2C8" w:rsidRPr="00FF0298" w:rsidRDefault="00EE52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2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EE52C8" w:rsidRPr="00FF0298" w:rsidRDefault="00EE52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52C8" w:rsidRPr="00FF0298" w:rsidRDefault="00890B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>«  »</w:t>
      </w:r>
      <w:proofErr w:type="gramEnd"/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2025</w:t>
      </w:r>
      <w:r w:rsidR="00EE52C8"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A0E6A"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E52C8"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EE52C8" w:rsidRPr="00FF0298" w:rsidRDefault="00EE52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C8" w:rsidRPr="00FF0298" w:rsidRDefault="00EE52C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C8" w:rsidRPr="009E390C" w:rsidRDefault="00890B91" w:rsidP="00F16EA5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00E40">
        <w:rPr>
          <w:b/>
          <w:sz w:val="28"/>
          <w:szCs w:val="28"/>
        </w:rPr>
        <w:t>Об особенностях определения размера отношения среднемесячной суммы взносов, фактически поступивших в Фонд пенсионного и социального стра</w:t>
      </w:r>
      <w:r w:rsidRPr="00FF0298">
        <w:rPr>
          <w:b/>
          <w:sz w:val="28"/>
          <w:szCs w:val="28"/>
        </w:rPr>
        <w:t xml:space="preserve">хования Российской Федерации в </w:t>
      </w:r>
      <w:r w:rsidRPr="00FF0298">
        <w:rPr>
          <w:b/>
          <w:sz w:val="28"/>
          <w:szCs w:val="28"/>
          <w:lang w:val="en-US"/>
        </w:rPr>
        <w:t>II</w:t>
      </w:r>
      <w:r w:rsidRPr="00FF0298">
        <w:rPr>
          <w:b/>
          <w:sz w:val="28"/>
          <w:szCs w:val="28"/>
        </w:rPr>
        <w:t xml:space="preserve"> квартале 2025 г. от плательщиков взносов</w:t>
      </w:r>
      <w:r w:rsidR="00FF0298" w:rsidRPr="00F16EA5">
        <w:rPr>
          <w:b/>
          <w:bCs/>
          <w:sz w:val="28"/>
          <w:szCs w:val="28"/>
        </w:rPr>
        <w:t xml:space="preserve"> на дополнительное социальное обеспечение членов летных экипажей воздушных судов гражданской авиации, а также отдельных категорий работников организаций угольной промышленности</w:t>
      </w:r>
      <w:r w:rsidR="00D43732" w:rsidRPr="00FF0298">
        <w:rPr>
          <w:b/>
          <w:sz w:val="28"/>
          <w:szCs w:val="28"/>
        </w:rPr>
        <w:t>,</w:t>
      </w:r>
      <w:r w:rsidRPr="00FF0298">
        <w:rPr>
          <w:b/>
          <w:sz w:val="28"/>
          <w:szCs w:val="28"/>
        </w:rPr>
        <w:t xml:space="preserve"> к сумме средств, необходимых для финансирования доплаты к пенсии на выплатной период август - октябрь 2025 г.</w:t>
      </w:r>
    </w:p>
    <w:p w:rsidR="00EE52C8" w:rsidRPr="009E390C" w:rsidRDefault="00EE52C8" w:rsidP="00F16E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0B91" w:rsidRPr="009E390C" w:rsidRDefault="00890B91" w:rsidP="00F16E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298">
        <w:rPr>
          <w:rFonts w:ascii="Times New Roman" w:hAnsi="Times New Roman" w:cs="Times New Roman"/>
          <w:sz w:val="28"/>
          <w:szCs w:val="28"/>
        </w:rPr>
        <w:t xml:space="preserve">В соответствии с пунктом 16 части 1 статьи 18 Федерального закона от </w:t>
      </w:r>
      <w:r w:rsidR="005A0E6A" w:rsidRPr="00FF0298">
        <w:rPr>
          <w:rFonts w:ascii="Times New Roman" w:hAnsi="Times New Roman" w:cs="Times New Roman"/>
          <w:sz w:val="28"/>
          <w:szCs w:val="28"/>
        </w:rPr>
        <w:br/>
      </w:r>
      <w:r w:rsidR="00D43732" w:rsidRPr="00FF0298">
        <w:rPr>
          <w:rFonts w:ascii="Times New Roman" w:hAnsi="Times New Roman" w:cs="Times New Roman"/>
          <w:sz w:val="28"/>
          <w:szCs w:val="28"/>
        </w:rPr>
        <w:t>8 марта 2022 г. №</w:t>
      </w:r>
      <w:r w:rsidRPr="00FF0298">
        <w:rPr>
          <w:rFonts w:ascii="Times New Roman" w:hAnsi="Times New Roman" w:cs="Times New Roman"/>
          <w:sz w:val="28"/>
          <w:szCs w:val="28"/>
        </w:rPr>
        <w:t xml:space="preserve"> 46-ФЗ </w:t>
      </w:r>
      <w:r w:rsidR="00FF0298">
        <w:rPr>
          <w:rFonts w:ascii="Times New Roman" w:hAnsi="Times New Roman" w:cs="Times New Roman"/>
          <w:sz w:val="28"/>
          <w:szCs w:val="28"/>
        </w:rPr>
        <w:t>«</w:t>
      </w:r>
      <w:r w:rsidRPr="00FF0298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FF0298">
        <w:rPr>
          <w:rFonts w:ascii="Times New Roman" w:hAnsi="Times New Roman" w:cs="Times New Roman"/>
          <w:sz w:val="28"/>
          <w:szCs w:val="28"/>
        </w:rPr>
        <w:t>»</w:t>
      </w:r>
      <w:r w:rsidR="00FF0298" w:rsidRPr="00FF0298">
        <w:rPr>
          <w:rFonts w:ascii="Times New Roman" w:hAnsi="Times New Roman" w:cs="Times New Roman"/>
          <w:sz w:val="28"/>
          <w:szCs w:val="28"/>
        </w:rPr>
        <w:t xml:space="preserve"> </w:t>
      </w:r>
      <w:r w:rsidRPr="00FF0298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890B91" w:rsidRPr="009E390C" w:rsidRDefault="00890B91" w:rsidP="00F16E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90C">
        <w:rPr>
          <w:rFonts w:ascii="Times New Roman" w:hAnsi="Times New Roman" w:cs="Times New Roman"/>
          <w:sz w:val="28"/>
          <w:szCs w:val="28"/>
        </w:rPr>
        <w:t>1. Установить, что:</w:t>
      </w:r>
    </w:p>
    <w:p w:rsidR="00890B91" w:rsidRPr="009E390C" w:rsidRDefault="00890B91" w:rsidP="00F16E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7"/>
      <w:bookmarkEnd w:id="0"/>
      <w:r w:rsidRPr="00FF0298">
        <w:rPr>
          <w:rFonts w:ascii="Times New Roman" w:hAnsi="Times New Roman" w:cs="Times New Roman"/>
          <w:sz w:val="28"/>
          <w:szCs w:val="28"/>
        </w:rPr>
        <w:t>при определении размера отношения среднемесячной суммы взносов, фактически поступивших в Фонд пенсионного и социального страхования Российской Федерации в I</w:t>
      </w:r>
      <w:r w:rsidRPr="00FF02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0298">
        <w:rPr>
          <w:rFonts w:ascii="Times New Roman" w:hAnsi="Times New Roman" w:cs="Times New Roman"/>
          <w:sz w:val="28"/>
          <w:szCs w:val="28"/>
        </w:rPr>
        <w:t xml:space="preserve"> квартале 2025 г. от плательщиков взносов, использующих труд членов летных экипажей воздушных судов гражданской авиации</w:t>
      </w:r>
      <w:r w:rsidR="00D43732" w:rsidRPr="00FF0298">
        <w:rPr>
          <w:rFonts w:ascii="Times New Roman" w:hAnsi="Times New Roman" w:cs="Times New Roman"/>
          <w:sz w:val="28"/>
          <w:szCs w:val="28"/>
        </w:rPr>
        <w:t xml:space="preserve"> и </w:t>
      </w:r>
      <w:r w:rsidR="005C3BC9" w:rsidRPr="00FF0298"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="00D43732" w:rsidRPr="00FF0298">
        <w:rPr>
          <w:rFonts w:ascii="Times New Roman" w:hAnsi="Times New Roman" w:cs="Times New Roman"/>
          <w:sz w:val="28"/>
          <w:szCs w:val="28"/>
        </w:rPr>
        <w:t>работников организаций угольной промышленности</w:t>
      </w:r>
      <w:r w:rsidRPr="00FF0298">
        <w:rPr>
          <w:rFonts w:ascii="Times New Roman" w:hAnsi="Times New Roman" w:cs="Times New Roman"/>
          <w:sz w:val="28"/>
          <w:szCs w:val="28"/>
        </w:rPr>
        <w:t>, к сумме средств, необходимых для финансирования доплаты к пенсии указанной категории лиц на выплатной период август-</w:t>
      </w:r>
      <w:r w:rsidRPr="00FF0298">
        <w:rPr>
          <w:rFonts w:ascii="Times New Roman" w:hAnsi="Times New Roman" w:cs="Times New Roman"/>
          <w:sz w:val="28"/>
          <w:szCs w:val="28"/>
        </w:rPr>
        <w:lastRenderedPageBreak/>
        <w:t>октябрь 2025 г., учитываются суммы взносов, фактически поступивших в бюджет Фонда в I</w:t>
      </w:r>
      <w:r w:rsidR="005A0E6A" w:rsidRPr="00FF02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0298">
        <w:rPr>
          <w:rFonts w:ascii="Times New Roman" w:hAnsi="Times New Roman" w:cs="Times New Roman"/>
          <w:sz w:val="28"/>
          <w:szCs w:val="28"/>
        </w:rPr>
        <w:t xml:space="preserve"> квартале текущего года, и суммы взносов за I</w:t>
      </w:r>
      <w:r w:rsidR="005A0E6A" w:rsidRPr="00FF02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0298">
        <w:rPr>
          <w:rFonts w:ascii="Times New Roman" w:hAnsi="Times New Roman" w:cs="Times New Roman"/>
          <w:sz w:val="28"/>
          <w:szCs w:val="28"/>
        </w:rPr>
        <w:t xml:space="preserve"> квартал текущего го</w:t>
      </w:r>
      <w:r w:rsidR="005A0E6A" w:rsidRPr="00FF0298">
        <w:rPr>
          <w:rFonts w:ascii="Times New Roman" w:hAnsi="Times New Roman" w:cs="Times New Roman"/>
          <w:sz w:val="28"/>
          <w:szCs w:val="28"/>
        </w:rPr>
        <w:t xml:space="preserve">да, фактически поступивших в </w:t>
      </w:r>
      <w:r w:rsidR="009E390C">
        <w:rPr>
          <w:rFonts w:ascii="Times New Roman" w:hAnsi="Times New Roman" w:cs="Times New Roman"/>
          <w:sz w:val="28"/>
          <w:szCs w:val="28"/>
        </w:rPr>
        <w:t>июле</w:t>
      </w:r>
      <w:r w:rsidR="009E390C" w:rsidRPr="009E390C">
        <w:rPr>
          <w:rFonts w:ascii="Times New Roman" w:hAnsi="Times New Roman" w:cs="Times New Roman"/>
          <w:sz w:val="28"/>
          <w:szCs w:val="28"/>
        </w:rPr>
        <w:t xml:space="preserve"> </w:t>
      </w:r>
      <w:r w:rsidR="005A0E6A" w:rsidRPr="009E390C">
        <w:rPr>
          <w:rFonts w:ascii="Times New Roman" w:hAnsi="Times New Roman" w:cs="Times New Roman"/>
          <w:sz w:val="28"/>
          <w:szCs w:val="28"/>
        </w:rPr>
        <w:t>2025</w:t>
      </w:r>
      <w:r w:rsidRPr="009E390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890B91" w:rsidRPr="00FF0298" w:rsidRDefault="00890B91" w:rsidP="00F16E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90C">
        <w:rPr>
          <w:rFonts w:ascii="Times New Roman" w:hAnsi="Times New Roman" w:cs="Times New Roman"/>
          <w:sz w:val="28"/>
          <w:szCs w:val="28"/>
        </w:rPr>
        <w:t>суммы взнос</w:t>
      </w:r>
      <w:r w:rsidR="005A0E6A" w:rsidRPr="009E390C">
        <w:rPr>
          <w:rFonts w:ascii="Times New Roman" w:hAnsi="Times New Roman" w:cs="Times New Roman"/>
          <w:sz w:val="28"/>
          <w:szCs w:val="28"/>
        </w:rPr>
        <w:t xml:space="preserve">ов, поступивших в </w:t>
      </w:r>
      <w:r w:rsidR="005A0E6A" w:rsidRPr="009E390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390C">
        <w:rPr>
          <w:rFonts w:ascii="Times New Roman" w:hAnsi="Times New Roman" w:cs="Times New Roman"/>
          <w:sz w:val="28"/>
          <w:szCs w:val="28"/>
        </w:rPr>
        <w:t xml:space="preserve"> квартале текущего года, в </w:t>
      </w:r>
      <w:r w:rsidR="009E390C">
        <w:rPr>
          <w:rFonts w:ascii="Times New Roman" w:hAnsi="Times New Roman" w:cs="Times New Roman"/>
          <w:sz w:val="28"/>
          <w:szCs w:val="28"/>
        </w:rPr>
        <w:t xml:space="preserve">июле </w:t>
      </w:r>
      <w:r w:rsidR="005A0E6A" w:rsidRPr="009E390C">
        <w:rPr>
          <w:rFonts w:ascii="Times New Roman" w:hAnsi="Times New Roman" w:cs="Times New Roman"/>
          <w:sz w:val="28"/>
          <w:szCs w:val="28"/>
        </w:rPr>
        <w:t>2025</w:t>
      </w:r>
      <w:r w:rsidRPr="009E390C">
        <w:rPr>
          <w:rFonts w:ascii="Times New Roman" w:hAnsi="Times New Roman" w:cs="Times New Roman"/>
          <w:sz w:val="28"/>
          <w:szCs w:val="28"/>
        </w:rPr>
        <w:t xml:space="preserve"> г., учтенных при определении размера отношения среднемесячной суммы взносов для финансирования доплаты к пенсии на выплатной период </w:t>
      </w:r>
      <w:r w:rsidR="005A0E6A" w:rsidRPr="009E390C">
        <w:rPr>
          <w:rFonts w:ascii="Times New Roman" w:hAnsi="Times New Roman" w:cs="Times New Roman"/>
          <w:sz w:val="28"/>
          <w:szCs w:val="28"/>
        </w:rPr>
        <w:t>август</w:t>
      </w:r>
      <w:r w:rsidRPr="009E390C">
        <w:rPr>
          <w:rFonts w:ascii="Times New Roman" w:hAnsi="Times New Roman" w:cs="Times New Roman"/>
          <w:sz w:val="28"/>
          <w:szCs w:val="28"/>
        </w:rPr>
        <w:t xml:space="preserve"> - </w:t>
      </w:r>
      <w:r w:rsidR="005A0E6A" w:rsidRPr="009E390C">
        <w:rPr>
          <w:rFonts w:ascii="Times New Roman" w:hAnsi="Times New Roman" w:cs="Times New Roman"/>
          <w:sz w:val="28"/>
          <w:szCs w:val="28"/>
        </w:rPr>
        <w:t>октябрь 2025</w:t>
      </w:r>
      <w:r w:rsidRPr="009E390C">
        <w:rPr>
          <w:rFonts w:ascii="Times New Roman" w:hAnsi="Times New Roman" w:cs="Times New Roman"/>
          <w:sz w:val="28"/>
          <w:szCs w:val="28"/>
        </w:rPr>
        <w:t xml:space="preserve"> г. в соответствии с </w:t>
      </w:r>
      <w:r w:rsidR="00FF0298" w:rsidRPr="00F16EA5">
        <w:rPr>
          <w:rFonts w:ascii="Times New Roman" w:hAnsi="Times New Roman" w:cs="Times New Roman"/>
          <w:sz w:val="28"/>
          <w:szCs w:val="28"/>
        </w:rPr>
        <w:t>абзацем вторым</w:t>
      </w:r>
      <w:r w:rsidRPr="00FF0298">
        <w:rPr>
          <w:rFonts w:ascii="Times New Roman" w:hAnsi="Times New Roman" w:cs="Times New Roman"/>
          <w:sz w:val="28"/>
          <w:szCs w:val="28"/>
        </w:rPr>
        <w:t xml:space="preserve"> настоящего пункта, при определении такого размера отношения среднемесячной суммы взносов для финансирования доплат к пенсиям в следующем выплатном периоде не учитываются.</w:t>
      </w:r>
    </w:p>
    <w:p w:rsidR="00890B91" w:rsidRPr="009E390C" w:rsidRDefault="00890B91" w:rsidP="00F16E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298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 и распространяется на правоотношения, возникшие с 1 </w:t>
      </w:r>
      <w:r w:rsidR="009E390C">
        <w:rPr>
          <w:rFonts w:ascii="Times New Roman" w:hAnsi="Times New Roman" w:cs="Times New Roman"/>
          <w:sz w:val="28"/>
          <w:szCs w:val="28"/>
        </w:rPr>
        <w:t>июля</w:t>
      </w:r>
      <w:r w:rsidR="009E390C" w:rsidRPr="009E390C">
        <w:rPr>
          <w:rFonts w:ascii="Times New Roman" w:hAnsi="Times New Roman" w:cs="Times New Roman"/>
          <w:sz w:val="28"/>
          <w:szCs w:val="28"/>
        </w:rPr>
        <w:t xml:space="preserve"> </w:t>
      </w:r>
      <w:r w:rsidR="005A0E6A" w:rsidRPr="009E390C">
        <w:rPr>
          <w:rFonts w:ascii="Times New Roman" w:hAnsi="Times New Roman" w:cs="Times New Roman"/>
          <w:sz w:val="28"/>
          <w:szCs w:val="28"/>
        </w:rPr>
        <w:t>2025</w:t>
      </w:r>
      <w:r w:rsidRPr="009E390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52C8" w:rsidRPr="009E390C" w:rsidRDefault="00EE52C8" w:rsidP="00F16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C8" w:rsidRPr="00A00E40" w:rsidRDefault="00EE52C8" w:rsidP="00F16E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2C8" w:rsidRPr="00FF0298" w:rsidRDefault="00EE52C8" w:rsidP="00F16E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EE52C8" w:rsidRDefault="00EE52C8" w:rsidP="00F1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Российской Федерации </w:t>
      </w: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FF0298">
        <w:rPr>
          <w:rFonts w:ascii="Times New Roman" w:eastAsia="Times New Roman" w:hAnsi="Times New Roman" w:cs="Times New Roman"/>
          <w:sz w:val="28"/>
          <w:szCs w:val="28"/>
          <w:lang w:eastAsia="ru-RU"/>
        </w:rPr>
        <w:t>М.Мишустин</w:t>
      </w:r>
      <w:proofErr w:type="spellEnd"/>
    </w:p>
    <w:p w:rsidR="00AB088A" w:rsidRDefault="00AB088A" w:rsidP="00F1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8A" w:rsidRDefault="00AB088A" w:rsidP="00F16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088A" w:rsidRDefault="00AB088A" w:rsidP="00F16EA5">
      <w:pPr>
        <w:spacing w:after="0" w:line="240" w:lineRule="auto"/>
      </w:pPr>
      <w:bookmarkStart w:id="1" w:name="_GoBack"/>
      <w:bookmarkEnd w:id="1"/>
    </w:p>
    <w:sectPr w:rsidR="00AB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41EA0"/>
    <w:multiLevelType w:val="hybridMultilevel"/>
    <w:tmpl w:val="488C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FD"/>
    <w:rsid w:val="0008187B"/>
    <w:rsid w:val="002D07D3"/>
    <w:rsid w:val="003F4E78"/>
    <w:rsid w:val="00431384"/>
    <w:rsid w:val="005A0E6A"/>
    <w:rsid w:val="005C3BC9"/>
    <w:rsid w:val="00643685"/>
    <w:rsid w:val="00890B91"/>
    <w:rsid w:val="00967014"/>
    <w:rsid w:val="009E390C"/>
    <w:rsid w:val="009F744E"/>
    <w:rsid w:val="00A00E40"/>
    <w:rsid w:val="00A555BD"/>
    <w:rsid w:val="00AB088A"/>
    <w:rsid w:val="00C504D0"/>
    <w:rsid w:val="00D43732"/>
    <w:rsid w:val="00EE52C8"/>
    <w:rsid w:val="00F16EA5"/>
    <w:rsid w:val="00FE01FD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2F7DE-458F-4B94-9D22-9AF8222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B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0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029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F0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Ендякова Ольга Иннокентьевна</dc:creator>
  <cp:keywords/>
  <dc:description/>
  <cp:lastModifiedBy>Liudmila_Izhipi</cp:lastModifiedBy>
  <cp:revision>2</cp:revision>
  <cp:lastPrinted>2025-08-13T12:04:00Z</cp:lastPrinted>
  <dcterms:created xsi:type="dcterms:W3CDTF">2025-08-13T12:05:00Z</dcterms:created>
  <dcterms:modified xsi:type="dcterms:W3CDTF">2025-08-13T12:05:00Z</dcterms:modified>
</cp:coreProperties>
</file>